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06" w:rsidRPr="0030386A" w:rsidRDefault="0030386A">
      <w:pPr>
        <w:rPr>
          <w:sz w:val="24"/>
          <w:szCs w:val="24"/>
        </w:rPr>
      </w:pPr>
      <w:r w:rsidRPr="0030386A">
        <w:rPr>
          <w:sz w:val="24"/>
          <w:szCs w:val="24"/>
        </w:rPr>
        <w:t>Hand</w:t>
      </w:r>
      <w:r w:rsidRPr="0030386A">
        <w:rPr>
          <w:sz w:val="24"/>
          <w:szCs w:val="24"/>
        </w:rPr>
        <w:t xml:space="preserve"> </w:t>
      </w:r>
      <w:r w:rsidRPr="0030386A">
        <w:rPr>
          <w:sz w:val="24"/>
          <w:szCs w:val="24"/>
        </w:rPr>
        <w:t>washing for Health</w:t>
      </w:r>
      <w:r w:rsidRPr="0030386A">
        <w:rPr>
          <w:sz w:val="24"/>
          <w:szCs w:val="24"/>
        </w:rPr>
        <w:br/>
      </w:r>
      <w:r w:rsidRPr="0030386A">
        <w:rPr>
          <w:sz w:val="24"/>
          <w:szCs w:val="24"/>
        </w:rPr>
        <w:br/>
        <w:t>Germs spread easily in a classroom.  Hand</w:t>
      </w:r>
      <w:r w:rsidRPr="0030386A">
        <w:rPr>
          <w:sz w:val="24"/>
          <w:szCs w:val="24"/>
        </w:rPr>
        <w:t xml:space="preserve"> </w:t>
      </w:r>
      <w:r w:rsidRPr="0030386A">
        <w:rPr>
          <w:sz w:val="24"/>
          <w:szCs w:val="24"/>
        </w:rPr>
        <w:t>washing is the most effective way to stop the spread of germs that cause colds, influenza, diarrhea and other illnesses.  It is important children learn how and when to wash their hands to decrease their risk of getting sick.</w:t>
      </w:r>
      <w:r w:rsidRPr="0030386A">
        <w:rPr>
          <w:sz w:val="24"/>
          <w:szCs w:val="24"/>
        </w:rPr>
        <w:br/>
      </w:r>
      <w:r w:rsidRPr="0030386A">
        <w:rPr>
          <w:sz w:val="24"/>
          <w:szCs w:val="24"/>
        </w:rPr>
        <w:br/>
        <w:t>How to Wash Hands</w:t>
      </w:r>
      <w:proofErr w:type="gramStart"/>
      <w:r w:rsidRPr="0030386A">
        <w:rPr>
          <w:sz w:val="24"/>
          <w:szCs w:val="24"/>
        </w:rPr>
        <w:t>:</w:t>
      </w:r>
      <w:proofErr w:type="gramEnd"/>
      <w:r w:rsidRPr="0030386A">
        <w:rPr>
          <w:sz w:val="24"/>
          <w:szCs w:val="24"/>
        </w:rPr>
        <w:br/>
      </w:r>
      <w:r w:rsidRPr="0030386A">
        <w:rPr>
          <w:sz w:val="24"/>
          <w:szCs w:val="24"/>
        </w:rPr>
        <w:br/>
        <w:t>w  Wet hands under warm running water</w:t>
      </w:r>
      <w:r w:rsidRPr="0030386A">
        <w:rPr>
          <w:sz w:val="24"/>
          <w:szCs w:val="24"/>
        </w:rPr>
        <w:br/>
        <w:t>w  Scrub with plain soap for a count of 20, all over hands and between fingers</w:t>
      </w:r>
      <w:r w:rsidRPr="0030386A">
        <w:rPr>
          <w:sz w:val="24"/>
          <w:szCs w:val="24"/>
        </w:rPr>
        <w:br/>
        <w:t>w  Rinse under running water for a count of 10</w:t>
      </w:r>
      <w:r w:rsidRPr="0030386A">
        <w:rPr>
          <w:sz w:val="24"/>
          <w:szCs w:val="24"/>
        </w:rPr>
        <w:br/>
        <w:t>w  Dry hands with a clean paper towel</w:t>
      </w:r>
      <w:r w:rsidRPr="0030386A">
        <w:rPr>
          <w:sz w:val="24"/>
          <w:szCs w:val="24"/>
        </w:rPr>
        <w:br/>
        <w:t>w  Turn off taps with a paper towel</w:t>
      </w:r>
      <w:r w:rsidRPr="0030386A">
        <w:rPr>
          <w:sz w:val="24"/>
          <w:szCs w:val="24"/>
        </w:rPr>
        <w:br/>
      </w:r>
      <w:r w:rsidRPr="0030386A">
        <w:rPr>
          <w:sz w:val="24"/>
          <w:szCs w:val="24"/>
        </w:rPr>
        <w:br/>
        <w:t>When to Wash Hands:</w:t>
      </w:r>
      <w:r w:rsidRPr="0030386A">
        <w:rPr>
          <w:sz w:val="24"/>
          <w:szCs w:val="24"/>
        </w:rPr>
        <w:br/>
      </w:r>
      <w:r w:rsidRPr="0030386A">
        <w:rPr>
          <w:sz w:val="24"/>
          <w:szCs w:val="24"/>
        </w:rPr>
        <w:br/>
        <w:t>w  Before and after eating or handling food</w:t>
      </w:r>
      <w:r w:rsidRPr="0030386A">
        <w:rPr>
          <w:sz w:val="24"/>
          <w:szCs w:val="24"/>
        </w:rPr>
        <w:br/>
        <w:t>w  After using the toilet, handling pets, coughing, sneezing, or wiping noses</w:t>
      </w:r>
      <w:r w:rsidRPr="0030386A">
        <w:rPr>
          <w:sz w:val="24"/>
          <w:szCs w:val="24"/>
        </w:rPr>
        <w:br/>
      </w:r>
      <w:r w:rsidRPr="0030386A">
        <w:rPr>
          <w:sz w:val="24"/>
          <w:szCs w:val="24"/>
        </w:rPr>
        <w:br/>
        <w:t>How long is 20 seconds?</w:t>
      </w:r>
      <w:r w:rsidRPr="0030386A">
        <w:rPr>
          <w:sz w:val="24"/>
          <w:szCs w:val="24"/>
        </w:rPr>
        <w:br/>
      </w:r>
      <w:r w:rsidRPr="0030386A">
        <w:rPr>
          <w:sz w:val="24"/>
          <w:szCs w:val="24"/>
        </w:rPr>
        <w:br/>
        <w:t>w  Slowly singing “Happy Birthday” twice takes about 20 seconds</w:t>
      </w:r>
      <w:r w:rsidRPr="0030386A">
        <w:rPr>
          <w:sz w:val="24"/>
          <w:szCs w:val="24"/>
        </w:rPr>
        <w:br/>
      </w:r>
      <w:r w:rsidRPr="0030386A">
        <w:rPr>
          <w:sz w:val="24"/>
          <w:szCs w:val="24"/>
        </w:rPr>
        <w:br/>
        <w:t>For more information contact:</w:t>
      </w:r>
      <w:bookmarkStart w:id="0" w:name="_GoBack"/>
      <w:bookmarkEnd w:id="0"/>
      <w:r w:rsidRPr="0030386A">
        <w:rPr>
          <w:sz w:val="24"/>
          <w:szCs w:val="24"/>
        </w:rPr>
        <w:br/>
        <w:t>w  Your local Health Unit</w:t>
      </w:r>
      <w:r w:rsidRPr="0030386A">
        <w:rPr>
          <w:sz w:val="24"/>
          <w:szCs w:val="24"/>
        </w:rPr>
        <w:br/>
        <w:t>w  </w:t>
      </w:r>
      <w:proofErr w:type="spellStart"/>
      <w:r w:rsidRPr="0030386A">
        <w:rPr>
          <w:sz w:val="24"/>
          <w:szCs w:val="24"/>
        </w:rPr>
        <w:t>HealthLinkBC</w:t>
      </w:r>
      <w:proofErr w:type="spellEnd"/>
      <w:r w:rsidRPr="0030386A">
        <w:rPr>
          <w:sz w:val="24"/>
          <w:szCs w:val="24"/>
        </w:rPr>
        <w:t xml:space="preserve"> at 8-1-1 (a free call) or </w:t>
      </w:r>
      <w:hyperlink r:id="rId5" w:tgtFrame="_blank" w:history="1">
        <w:r w:rsidRPr="0030386A">
          <w:rPr>
            <w:rStyle w:val="Hyperlink"/>
            <w:sz w:val="24"/>
            <w:szCs w:val="24"/>
          </w:rPr>
          <w:t>www.healthlinkbc.ca</w:t>
        </w:r>
      </w:hyperlink>
      <w:r w:rsidRPr="0030386A">
        <w:rPr>
          <w:sz w:val="24"/>
          <w:szCs w:val="24"/>
        </w:rPr>
        <w:t>&lt;</w:t>
      </w:r>
      <w:hyperlink r:id="rId6" w:tgtFrame="_blank" w:history="1">
        <w:r w:rsidRPr="0030386A">
          <w:rPr>
            <w:rStyle w:val="Hyperlink"/>
            <w:sz w:val="24"/>
            <w:szCs w:val="24"/>
          </w:rPr>
          <w:t>http://www.healthlinkbc.ca/</w:t>
        </w:r>
      </w:hyperlink>
      <w:r w:rsidRPr="0030386A">
        <w:rPr>
          <w:sz w:val="24"/>
          <w:szCs w:val="24"/>
        </w:rPr>
        <w:t>&gt;</w:t>
      </w:r>
      <w:r w:rsidRPr="0030386A">
        <w:rPr>
          <w:sz w:val="24"/>
          <w:szCs w:val="24"/>
        </w:rPr>
        <w:br/>
        <w:t>w  </w:t>
      </w:r>
      <w:hyperlink r:id="rId7" w:tgtFrame="_blank" w:history="1">
        <w:r w:rsidRPr="0030386A">
          <w:rPr>
            <w:rStyle w:val="Hyperlink"/>
            <w:sz w:val="24"/>
            <w:szCs w:val="24"/>
          </w:rPr>
          <w:t>www.dobugsneeddrugs.org</w:t>
        </w:r>
      </w:hyperlink>
      <w:r w:rsidRPr="0030386A">
        <w:rPr>
          <w:sz w:val="24"/>
          <w:szCs w:val="24"/>
        </w:rPr>
        <w:t>&lt;</w:t>
      </w:r>
      <w:hyperlink r:id="rId8" w:tgtFrame="_blank" w:history="1">
        <w:r w:rsidRPr="0030386A">
          <w:rPr>
            <w:rStyle w:val="Hyperlink"/>
            <w:sz w:val="24"/>
            <w:szCs w:val="24"/>
          </w:rPr>
          <w:t>http://www.dobugsneeddrugs.org/</w:t>
        </w:r>
      </w:hyperlink>
      <w:r w:rsidRPr="0030386A">
        <w:rPr>
          <w:sz w:val="24"/>
          <w:szCs w:val="24"/>
        </w:rPr>
        <w:t>&gt;</w:t>
      </w:r>
      <w:r w:rsidRPr="0030386A">
        <w:rPr>
          <w:sz w:val="24"/>
          <w:szCs w:val="24"/>
        </w:rPr>
        <w:br/>
      </w:r>
      <w:r w:rsidRPr="0030386A">
        <w:rPr>
          <w:sz w:val="24"/>
          <w:szCs w:val="24"/>
        </w:rPr>
        <w:br/>
        <w:t>Preventing Colds And Influenza (Flu)</w:t>
      </w:r>
      <w:r w:rsidRPr="0030386A">
        <w:rPr>
          <w:sz w:val="24"/>
          <w:szCs w:val="24"/>
        </w:rPr>
        <w:br/>
      </w:r>
      <w:r w:rsidRPr="0030386A">
        <w:rPr>
          <w:sz w:val="24"/>
          <w:szCs w:val="24"/>
        </w:rPr>
        <w:br/>
        <w:t>Cold and influenza season is here.  As the weather gets cooler and we move indoors, so do germs.  Children need reminders to decrease the risk of colds and flu in your house by</w:t>
      </w:r>
      <w:proofErr w:type="gramStart"/>
      <w:r w:rsidRPr="0030386A">
        <w:rPr>
          <w:sz w:val="24"/>
          <w:szCs w:val="24"/>
        </w:rPr>
        <w:t>:</w:t>
      </w:r>
      <w:proofErr w:type="gramEnd"/>
      <w:r w:rsidRPr="0030386A">
        <w:rPr>
          <w:sz w:val="24"/>
          <w:szCs w:val="24"/>
        </w:rPr>
        <w:br/>
      </w:r>
      <w:r w:rsidRPr="0030386A">
        <w:rPr>
          <w:sz w:val="24"/>
          <w:szCs w:val="24"/>
        </w:rPr>
        <w:br/>
        <w:t>w  Washing hands often</w:t>
      </w:r>
      <w:r w:rsidRPr="0030386A">
        <w:rPr>
          <w:sz w:val="24"/>
          <w:szCs w:val="24"/>
        </w:rPr>
        <w:br/>
        <w:t>w  Coughing and sneezing into their elbow</w:t>
      </w:r>
      <w:r w:rsidRPr="0030386A">
        <w:rPr>
          <w:sz w:val="24"/>
          <w:szCs w:val="24"/>
        </w:rPr>
        <w:br/>
        <w:t>w  Not sharing facecloths or towels</w:t>
      </w:r>
      <w:r w:rsidRPr="0030386A">
        <w:rPr>
          <w:sz w:val="24"/>
          <w:szCs w:val="24"/>
        </w:rPr>
        <w:br/>
        <w:t>w  Keeping hands away from nose and mouth</w:t>
      </w:r>
      <w:r w:rsidRPr="0030386A">
        <w:rPr>
          <w:sz w:val="24"/>
          <w:szCs w:val="24"/>
        </w:rPr>
        <w:br/>
        <w:t>w  Not sharing food or drink with others</w:t>
      </w:r>
      <w:r w:rsidRPr="0030386A">
        <w:rPr>
          <w:sz w:val="24"/>
          <w:szCs w:val="24"/>
        </w:rPr>
        <w:br/>
      </w:r>
      <w:r w:rsidRPr="0030386A">
        <w:rPr>
          <w:sz w:val="24"/>
          <w:szCs w:val="24"/>
        </w:rPr>
        <w:lastRenderedPageBreak/>
        <w:br/>
        <w:t>To help limit the spread of germs, please keep your child at home if he or she is feverish, coughing a lot, has a thick yellow or green discharge from the nose, or is otherwise obviously unwell.</w:t>
      </w:r>
      <w:r w:rsidRPr="0030386A">
        <w:rPr>
          <w:sz w:val="24"/>
          <w:szCs w:val="24"/>
        </w:rPr>
        <w:br/>
      </w:r>
      <w:r w:rsidRPr="0030386A">
        <w:rPr>
          <w:sz w:val="24"/>
          <w:szCs w:val="24"/>
        </w:rPr>
        <w:br/>
        <w:t>Viruses cause colds and influenza.  The most effective treatment for a cold is rest and fluids.  The influenza vaccine will protect against specific types of influenza.  Antibiotics will not make a cold or other virus go away faster.  However, more serious infections can start out as a cold.  Call your doctor if your child has an earache, fever higher than 39o C (102o F), rash, is very sleepy, very cranky or fussy, has trouble breathing or a cough that will not go away.</w:t>
      </w:r>
      <w:r w:rsidRPr="0030386A">
        <w:rPr>
          <w:sz w:val="24"/>
          <w:szCs w:val="24"/>
        </w:rPr>
        <w:br/>
      </w:r>
      <w:r w:rsidRPr="0030386A">
        <w:rPr>
          <w:sz w:val="24"/>
          <w:szCs w:val="24"/>
        </w:rPr>
        <w:br/>
        <w:t>Hand</w:t>
      </w:r>
      <w:r w:rsidRPr="0030386A">
        <w:rPr>
          <w:sz w:val="24"/>
          <w:szCs w:val="24"/>
        </w:rPr>
        <w:t xml:space="preserve"> </w:t>
      </w:r>
      <w:r w:rsidRPr="0030386A">
        <w:rPr>
          <w:sz w:val="24"/>
          <w:szCs w:val="24"/>
        </w:rPr>
        <w:t>washing is the most effective way to stop the spread of germs that cause colds, influenza, diarrhea, and other illnesses.  To wash hands properly:</w:t>
      </w:r>
      <w:r w:rsidRPr="0030386A">
        <w:rPr>
          <w:sz w:val="24"/>
          <w:szCs w:val="24"/>
        </w:rPr>
        <w:br/>
      </w:r>
      <w:r w:rsidRPr="0030386A">
        <w:rPr>
          <w:sz w:val="24"/>
          <w:szCs w:val="24"/>
        </w:rPr>
        <w:br/>
        <w:t>w  Wet hands under warm running water</w:t>
      </w:r>
      <w:r w:rsidRPr="0030386A">
        <w:rPr>
          <w:sz w:val="24"/>
          <w:szCs w:val="24"/>
        </w:rPr>
        <w:br/>
        <w:t>w  Scrub with plain soap for a count of 20, all over hands and between fingers</w:t>
      </w:r>
      <w:r w:rsidRPr="0030386A">
        <w:rPr>
          <w:sz w:val="24"/>
          <w:szCs w:val="24"/>
        </w:rPr>
        <w:br/>
        <w:t>w  Rinse under running water for a count of 10</w:t>
      </w:r>
      <w:r w:rsidRPr="0030386A">
        <w:rPr>
          <w:sz w:val="24"/>
          <w:szCs w:val="24"/>
        </w:rPr>
        <w:br/>
        <w:t>w  Dry hands with a clean paper towel</w:t>
      </w:r>
      <w:r w:rsidRPr="0030386A">
        <w:rPr>
          <w:sz w:val="24"/>
          <w:szCs w:val="24"/>
        </w:rPr>
        <w:br/>
        <w:t>w  Turn off taps with a paper towel</w:t>
      </w:r>
      <w:r w:rsidRPr="0030386A">
        <w:rPr>
          <w:sz w:val="24"/>
          <w:szCs w:val="24"/>
        </w:rPr>
        <w:br/>
      </w:r>
      <w:r w:rsidRPr="0030386A">
        <w:rPr>
          <w:sz w:val="24"/>
          <w:szCs w:val="24"/>
        </w:rPr>
        <w:br/>
        <w:t>Remember to wash hands:</w:t>
      </w:r>
      <w:r w:rsidRPr="0030386A">
        <w:rPr>
          <w:sz w:val="24"/>
          <w:szCs w:val="24"/>
        </w:rPr>
        <w:br/>
      </w:r>
      <w:r w:rsidRPr="0030386A">
        <w:rPr>
          <w:sz w:val="24"/>
          <w:szCs w:val="24"/>
        </w:rPr>
        <w:br/>
        <w:t>w  Before and after eating or handling food</w:t>
      </w:r>
      <w:r w:rsidRPr="0030386A">
        <w:rPr>
          <w:sz w:val="24"/>
          <w:szCs w:val="24"/>
        </w:rPr>
        <w:br/>
        <w:t>w  After using the toilet, handling pets, coughing, sneezing, or wiping noses</w:t>
      </w:r>
      <w:r w:rsidRPr="0030386A">
        <w:rPr>
          <w:sz w:val="24"/>
          <w:szCs w:val="24"/>
        </w:rPr>
        <w:br/>
      </w:r>
      <w:r w:rsidRPr="0030386A">
        <w:rPr>
          <w:sz w:val="24"/>
          <w:szCs w:val="24"/>
        </w:rPr>
        <w:br/>
        <w:t>For more information contact:</w:t>
      </w:r>
      <w:r w:rsidRPr="0030386A">
        <w:rPr>
          <w:sz w:val="24"/>
          <w:szCs w:val="24"/>
        </w:rPr>
        <w:br/>
        <w:t>w  Your local Health Unit</w:t>
      </w:r>
      <w:r w:rsidRPr="0030386A">
        <w:rPr>
          <w:sz w:val="24"/>
          <w:szCs w:val="24"/>
        </w:rPr>
        <w:br/>
        <w:t>w  </w:t>
      </w:r>
      <w:proofErr w:type="spellStart"/>
      <w:r w:rsidRPr="0030386A">
        <w:rPr>
          <w:sz w:val="24"/>
          <w:szCs w:val="24"/>
        </w:rPr>
        <w:t>HealthLinkBC</w:t>
      </w:r>
      <w:proofErr w:type="spellEnd"/>
      <w:r w:rsidRPr="0030386A">
        <w:rPr>
          <w:sz w:val="24"/>
          <w:szCs w:val="24"/>
        </w:rPr>
        <w:t xml:space="preserve"> at 8-1-1 (a free call) or </w:t>
      </w:r>
      <w:hyperlink r:id="rId9" w:tgtFrame="_blank" w:history="1">
        <w:r w:rsidRPr="0030386A">
          <w:rPr>
            <w:rStyle w:val="Hyperlink"/>
            <w:sz w:val="24"/>
            <w:szCs w:val="24"/>
          </w:rPr>
          <w:t>www.healthlinkbc.ca</w:t>
        </w:r>
      </w:hyperlink>
      <w:r w:rsidRPr="0030386A">
        <w:rPr>
          <w:sz w:val="24"/>
          <w:szCs w:val="24"/>
        </w:rPr>
        <w:t>&lt;</w:t>
      </w:r>
      <w:hyperlink r:id="rId10" w:tgtFrame="_blank" w:history="1">
        <w:r w:rsidRPr="0030386A">
          <w:rPr>
            <w:rStyle w:val="Hyperlink"/>
            <w:sz w:val="24"/>
            <w:szCs w:val="24"/>
          </w:rPr>
          <w:t>http://www.healthlinkbc.ca/</w:t>
        </w:r>
      </w:hyperlink>
      <w:r w:rsidRPr="0030386A">
        <w:rPr>
          <w:sz w:val="24"/>
          <w:szCs w:val="24"/>
        </w:rPr>
        <w:t>&gt;</w:t>
      </w:r>
      <w:r w:rsidRPr="0030386A">
        <w:rPr>
          <w:sz w:val="24"/>
          <w:szCs w:val="24"/>
        </w:rPr>
        <w:br/>
        <w:t>w  Your doctor</w:t>
      </w:r>
      <w:r w:rsidRPr="0030386A">
        <w:rPr>
          <w:sz w:val="24"/>
          <w:szCs w:val="24"/>
        </w:rPr>
        <w:br/>
        <w:t>Health Units:</w:t>
      </w:r>
      <w:r w:rsidRPr="0030386A">
        <w:rPr>
          <w:sz w:val="24"/>
          <w:szCs w:val="24"/>
        </w:rPr>
        <w:br/>
        <w:t>Esquimalt                    </w:t>
      </w:r>
      <w:hyperlink r:id="rId11" w:history="1">
        <w:r w:rsidRPr="0030386A">
          <w:rPr>
            <w:rStyle w:val="Hyperlink"/>
            <w:sz w:val="24"/>
            <w:szCs w:val="24"/>
          </w:rPr>
          <w:t>250-519-5311</w:t>
        </w:r>
      </w:hyperlink>
      <w:r w:rsidRPr="0030386A">
        <w:rPr>
          <w:sz w:val="24"/>
          <w:szCs w:val="24"/>
        </w:rPr>
        <w:t xml:space="preserve">              Salt Spring Island        </w:t>
      </w:r>
      <w:hyperlink r:id="rId12" w:history="1">
        <w:r w:rsidRPr="0030386A">
          <w:rPr>
            <w:rStyle w:val="Hyperlink"/>
            <w:sz w:val="24"/>
            <w:szCs w:val="24"/>
          </w:rPr>
          <w:t>250-538-4880</w:t>
        </w:r>
      </w:hyperlink>
      <w:r w:rsidRPr="0030386A">
        <w:rPr>
          <w:sz w:val="24"/>
          <w:szCs w:val="24"/>
        </w:rPr>
        <w:br/>
        <w:t xml:space="preserve">Outer Gulf Islands       </w:t>
      </w:r>
      <w:hyperlink r:id="rId13" w:history="1">
        <w:r w:rsidRPr="0030386A">
          <w:rPr>
            <w:rStyle w:val="Hyperlink"/>
            <w:sz w:val="24"/>
            <w:szCs w:val="24"/>
          </w:rPr>
          <w:t>250-539-3099</w:t>
        </w:r>
      </w:hyperlink>
      <w:r w:rsidRPr="0030386A">
        <w:rPr>
          <w:sz w:val="24"/>
          <w:szCs w:val="24"/>
        </w:rPr>
        <w:t xml:space="preserve">              </w:t>
      </w:r>
      <w:proofErr w:type="spellStart"/>
      <w:r w:rsidRPr="0030386A">
        <w:rPr>
          <w:sz w:val="24"/>
          <w:szCs w:val="24"/>
        </w:rPr>
        <w:t>Sooke</w:t>
      </w:r>
      <w:proofErr w:type="spellEnd"/>
      <w:r w:rsidRPr="0030386A">
        <w:rPr>
          <w:sz w:val="24"/>
          <w:szCs w:val="24"/>
        </w:rPr>
        <w:t xml:space="preserve">                          </w:t>
      </w:r>
      <w:hyperlink r:id="rId14" w:history="1">
        <w:r w:rsidRPr="0030386A">
          <w:rPr>
            <w:rStyle w:val="Hyperlink"/>
            <w:sz w:val="24"/>
            <w:szCs w:val="24"/>
          </w:rPr>
          <w:t>250-642-5464</w:t>
        </w:r>
      </w:hyperlink>
      <w:r w:rsidRPr="0030386A">
        <w:rPr>
          <w:sz w:val="24"/>
          <w:szCs w:val="24"/>
        </w:rPr>
        <w:br/>
        <w:t>Peninsula                    </w:t>
      </w:r>
      <w:hyperlink r:id="rId15" w:history="1">
        <w:r w:rsidRPr="0030386A">
          <w:rPr>
            <w:rStyle w:val="Hyperlink"/>
            <w:sz w:val="24"/>
            <w:szCs w:val="24"/>
          </w:rPr>
          <w:t>250-544-2400</w:t>
        </w:r>
      </w:hyperlink>
      <w:r w:rsidRPr="0030386A">
        <w:rPr>
          <w:sz w:val="24"/>
          <w:szCs w:val="24"/>
        </w:rPr>
        <w:t xml:space="preserve">              Victoria                        </w:t>
      </w:r>
      <w:hyperlink r:id="rId16" w:history="1">
        <w:r w:rsidRPr="0030386A">
          <w:rPr>
            <w:rStyle w:val="Hyperlink"/>
            <w:sz w:val="24"/>
            <w:szCs w:val="24"/>
          </w:rPr>
          <w:t>250-388-2200</w:t>
        </w:r>
      </w:hyperlink>
      <w:r w:rsidRPr="0030386A">
        <w:rPr>
          <w:sz w:val="24"/>
          <w:szCs w:val="24"/>
        </w:rPr>
        <w:br/>
      </w:r>
      <w:proofErr w:type="spellStart"/>
      <w:r w:rsidRPr="0030386A">
        <w:rPr>
          <w:sz w:val="24"/>
          <w:szCs w:val="24"/>
        </w:rPr>
        <w:t>Saanich</w:t>
      </w:r>
      <w:proofErr w:type="spellEnd"/>
      <w:r w:rsidRPr="0030386A">
        <w:rPr>
          <w:sz w:val="24"/>
          <w:szCs w:val="24"/>
        </w:rPr>
        <w:t xml:space="preserve">                       </w:t>
      </w:r>
      <w:hyperlink r:id="rId17" w:history="1">
        <w:r w:rsidRPr="0030386A">
          <w:rPr>
            <w:rStyle w:val="Hyperlink"/>
            <w:sz w:val="24"/>
            <w:szCs w:val="24"/>
          </w:rPr>
          <w:t>250-519-5100</w:t>
        </w:r>
      </w:hyperlink>
      <w:r w:rsidRPr="0030386A">
        <w:rPr>
          <w:sz w:val="24"/>
          <w:szCs w:val="24"/>
        </w:rPr>
        <w:t xml:space="preserve">              West Shore                 </w:t>
      </w:r>
      <w:hyperlink r:id="rId18" w:history="1">
        <w:r w:rsidRPr="0030386A">
          <w:rPr>
            <w:rStyle w:val="Hyperlink"/>
            <w:sz w:val="24"/>
            <w:szCs w:val="24"/>
          </w:rPr>
          <w:t>250-478-1757</w:t>
        </w:r>
      </w:hyperlink>
      <w:r w:rsidRPr="0030386A">
        <w:rPr>
          <w:sz w:val="24"/>
          <w:szCs w:val="24"/>
        </w:rPr>
        <w:br/>
      </w:r>
      <w:r w:rsidRPr="0030386A">
        <w:rPr>
          <w:sz w:val="24"/>
          <w:szCs w:val="24"/>
        </w:rPr>
        <w:br/>
      </w:r>
    </w:p>
    <w:sectPr w:rsidR="00041C06" w:rsidRPr="00303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6A"/>
    <w:rsid w:val="00041C06"/>
    <w:rsid w:val="0030386A"/>
    <w:rsid w:val="00AD3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0386A"/>
  </w:style>
  <w:style w:type="character" w:styleId="Hyperlink">
    <w:name w:val="Hyperlink"/>
    <w:basedOn w:val="DefaultParagraphFont"/>
    <w:uiPriority w:val="99"/>
    <w:semiHidden/>
    <w:unhideWhenUsed/>
    <w:rsid w:val="00303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0386A"/>
  </w:style>
  <w:style w:type="character" w:styleId="Hyperlink">
    <w:name w:val="Hyperlink"/>
    <w:basedOn w:val="DefaultParagraphFont"/>
    <w:uiPriority w:val="99"/>
    <w:semiHidden/>
    <w:unhideWhenUsed/>
    <w:rsid w:val="00303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ugsneeddrugs.org/" TargetMode="External"/><Relationship Id="rId13" Type="http://schemas.openxmlformats.org/officeDocument/2006/relationships/hyperlink" Target="callto:250-539-3099" TargetMode="External"/><Relationship Id="rId18" Type="http://schemas.openxmlformats.org/officeDocument/2006/relationships/hyperlink" Target="callto:250-478-1757" TargetMode="External"/><Relationship Id="rId3" Type="http://schemas.openxmlformats.org/officeDocument/2006/relationships/settings" Target="settings.xml"/><Relationship Id="rId7" Type="http://schemas.openxmlformats.org/officeDocument/2006/relationships/hyperlink" Target="http://www.dobugsneeddrugs.org" TargetMode="External"/><Relationship Id="rId12" Type="http://schemas.openxmlformats.org/officeDocument/2006/relationships/hyperlink" Target="callto:250-538-4880" TargetMode="External"/><Relationship Id="rId17" Type="http://schemas.openxmlformats.org/officeDocument/2006/relationships/hyperlink" Target="callto:250-519-5100" TargetMode="External"/><Relationship Id="rId2" Type="http://schemas.microsoft.com/office/2007/relationships/stylesWithEffects" Target="stylesWithEffects.xml"/><Relationship Id="rId16" Type="http://schemas.openxmlformats.org/officeDocument/2006/relationships/hyperlink" Target="callto:250-388-22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lthlinkbc.ca/" TargetMode="External"/><Relationship Id="rId11" Type="http://schemas.openxmlformats.org/officeDocument/2006/relationships/hyperlink" Target="callto:250-519-5311" TargetMode="External"/><Relationship Id="rId5" Type="http://schemas.openxmlformats.org/officeDocument/2006/relationships/hyperlink" Target="http://www.healthlinkbc.ca" TargetMode="External"/><Relationship Id="rId15" Type="http://schemas.openxmlformats.org/officeDocument/2006/relationships/hyperlink" Target="callto:250-544-2400" TargetMode="External"/><Relationship Id="rId10" Type="http://schemas.openxmlformats.org/officeDocument/2006/relationships/hyperlink" Target="http://www.healthlinkb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linkbc.ca" TargetMode="External"/><Relationship Id="rId14" Type="http://schemas.openxmlformats.org/officeDocument/2006/relationships/hyperlink" Target="callto:250-642-5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Adelina</cp:lastModifiedBy>
  <cp:revision>1</cp:revision>
  <dcterms:created xsi:type="dcterms:W3CDTF">2013-01-11T01:43:00Z</dcterms:created>
  <dcterms:modified xsi:type="dcterms:W3CDTF">2013-01-11T01:54:00Z</dcterms:modified>
</cp:coreProperties>
</file>